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35" w:rsidRPr="0005454C" w:rsidRDefault="0005454C" w:rsidP="0005454C">
      <w:pPr>
        <w:pStyle w:val="NoSpacing"/>
        <w:jc w:val="center"/>
        <w:rPr>
          <w:b/>
          <w:sz w:val="28"/>
          <w:szCs w:val="28"/>
        </w:rPr>
      </w:pPr>
      <w:r w:rsidRPr="0005454C">
        <w:rPr>
          <w:b/>
          <w:sz w:val="28"/>
          <w:szCs w:val="28"/>
        </w:rPr>
        <w:t>QUAD COUNTY ASSOCIATION OF TOW</w:t>
      </w:r>
      <w:r w:rsidR="009E26AF">
        <w:rPr>
          <w:b/>
          <w:sz w:val="28"/>
          <w:szCs w:val="28"/>
        </w:rPr>
        <w:t>NS &amp; TOWNSHIPS SCHOLARSHIP INFORMA</w:t>
      </w:r>
      <w:r w:rsidRPr="0005454C">
        <w:rPr>
          <w:b/>
          <w:sz w:val="28"/>
          <w:szCs w:val="28"/>
        </w:rPr>
        <w:t>TION</w:t>
      </w:r>
      <w:r>
        <w:rPr>
          <w:b/>
          <w:sz w:val="28"/>
          <w:szCs w:val="28"/>
        </w:rPr>
        <w:t>-</w:t>
      </w:r>
      <w:r w:rsidR="003672E6">
        <w:rPr>
          <w:b/>
          <w:sz w:val="28"/>
          <w:szCs w:val="28"/>
        </w:rPr>
        <w:t xml:space="preserve"> 2014</w:t>
      </w:r>
      <w:bookmarkStart w:id="0" w:name="_GoBack"/>
      <w:bookmarkEnd w:id="0"/>
    </w:p>
    <w:p w:rsidR="002B5164" w:rsidRDefault="002B5164" w:rsidP="002B5164">
      <w:pPr>
        <w:pStyle w:val="NoSpacing"/>
        <w:jc w:val="center"/>
        <w:rPr>
          <w:rFonts w:ascii="Ameretto Extended" w:hAnsi="Ameretto Extended"/>
        </w:rPr>
      </w:pPr>
    </w:p>
    <w:p w:rsidR="002B5164" w:rsidRPr="002B5164" w:rsidRDefault="002B5164" w:rsidP="002B5164">
      <w:pPr>
        <w:pStyle w:val="NoSpacing"/>
        <w:jc w:val="center"/>
        <w:rPr>
          <w:rFonts w:ascii="Ameretto Extended" w:hAnsi="Ameretto Extended"/>
        </w:rPr>
      </w:pPr>
      <w:r w:rsidRPr="002B5164">
        <w:rPr>
          <w:rFonts w:ascii="Ameretto Extended" w:hAnsi="Ameretto Extended"/>
        </w:rPr>
        <w:t>WHO MAY APPLY</w:t>
      </w:r>
    </w:p>
    <w:p w:rsidR="002B5164" w:rsidRDefault="0005454C" w:rsidP="002B5164">
      <w:pPr>
        <w:pStyle w:val="NoSpacing"/>
      </w:pPr>
      <w:r>
        <w:t xml:space="preserve">The Quad County Association of Towns &amp; Townships is offering a </w:t>
      </w:r>
      <w:r w:rsidRPr="00782F6E">
        <w:rPr>
          <w:b/>
          <w:sz w:val="24"/>
          <w:szCs w:val="24"/>
        </w:rPr>
        <w:t>$500</w:t>
      </w:r>
      <w:r>
        <w:t xml:space="preserve"> scholarship to a high school student who will be a 201</w:t>
      </w:r>
      <w:r w:rsidR="00EE391E">
        <w:t>5</w:t>
      </w:r>
      <w:r>
        <w:t xml:space="preserve"> graduating senior </w:t>
      </w:r>
      <w:r w:rsidRPr="00652754">
        <w:rPr>
          <w:b/>
          <w:sz w:val="24"/>
          <w:szCs w:val="24"/>
        </w:rPr>
        <w:t>and</w:t>
      </w:r>
      <w:r>
        <w:t xml:space="preserve"> lives in</w:t>
      </w:r>
      <w:r w:rsidR="00782F6E">
        <w:t xml:space="preserve"> South Dakota</w:t>
      </w:r>
      <w:r>
        <w:t xml:space="preserve">. The student also </w:t>
      </w:r>
      <w:r w:rsidRPr="0005454C">
        <w:rPr>
          <w:b/>
        </w:rPr>
        <w:t>MUST HAVE</w:t>
      </w:r>
      <w:r>
        <w:rPr>
          <w:b/>
        </w:rPr>
        <w:t xml:space="preserve"> </w:t>
      </w:r>
      <w:r w:rsidRPr="0005454C">
        <w:rPr>
          <w:b/>
        </w:rPr>
        <w:t xml:space="preserve">a parent or grandparent who is currently on the elected </w:t>
      </w:r>
      <w:r>
        <w:rPr>
          <w:b/>
        </w:rPr>
        <w:t>board of a</w:t>
      </w:r>
      <w:r w:rsidRPr="0005454C">
        <w:rPr>
          <w:b/>
        </w:rPr>
        <w:t xml:space="preserve"> town or township </w:t>
      </w:r>
      <w:r>
        <w:rPr>
          <w:b/>
        </w:rPr>
        <w:t xml:space="preserve">who is a member </w:t>
      </w:r>
      <w:r w:rsidRPr="0005454C">
        <w:rPr>
          <w:b/>
        </w:rPr>
        <w:t>of the Quad County Association</w:t>
      </w:r>
      <w:r w:rsidR="00782F6E">
        <w:rPr>
          <w:b/>
        </w:rPr>
        <w:t xml:space="preserve"> </w:t>
      </w:r>
      <w:r w:rsidR="00782F6E" w:rsidRPr="00782F6E">
        <w:t>and that parent or grandparent lives in</w:t>
      </w:r>
      <w:r w:rsidR="00782F6E">
        <w:rPr>
          <w:b/>
        </w:rPr>
        <w:t xml:space="preserve"> </w:t>
      </w:r>
      <w:r w:rsidR="00782F6E">
        <w:t>one of the 4 counties of Sanborn, Miner, Davison, or Hanson</w:t>
      </w:r>
      <w:r w:rsidRPr="0005454C">
        <w:rPr>
          <w:b/>
        </w:rPr>
        <w:t xml:space="preserve">. </w:t>
      </w:r>
      <w:r>
        <w:t xml:space="preserve">The student must currently be attending a South Dakota public, private, parochial high school or home school program. </w:t>
      </w:r>
    </w:p>
    <w:p w:rsidR="00BA205E" w:rsidRDefault="00BA205E" w:rsidP="002B5164">
      <w:pPr>
        <w:pStyle w:val="NoSpacing"/>
        <w:jc w:val="center"/>
        <w:rPr>
          <w:rFonts w:ascii="Ameretto Extended" w:hAnsi="Ameretto Extended"/>
        </w:rPr>
      </w:pPr>
    </w:p>
    <w:p w:rsidR="002B5164" w:rsidRPr="002B5164" w:rsidRDefault="002B5164" w:rsidP="002B5164">
      <w:pPr>
        <w:pStyle w:val="NoSpacing"/>
        <w:jc w:val="center"/>
        <w:rPr>
          <w:rFonts w:ascii="Ameretto Extended" w:hAnsi="Ameretto Extended"/>
        </w:rPr>
      </w:pPr>
      <w:r w:rsidRPr="002B5164">
        <w:rPr>
          <w:rFonts w:ascii="Ameretto Extended" w:hAnsi="Ameretto Extended"/>
        </w:rPr>
        <w:t>HOW TO APPLY</w:t>
      </w:r>
    </w:p>
    <w:p w:rsidR="002B5164" w:rsidRDefault="002B5164" w:rsidP="002B5164">
      <w:pPr>
        <w:pStyle w:val="NoSpacing"/>
      </w:pPr>
      <w:r>
        <w:t xml:space="preserve">Applicants must complete the application form, and submit a typed essay of no more than 500 words on the topic- </w:t>
      </w:r>
    </w:p>
    <w:p w:rsidR="002B5164" w:rsidRPr="00652754" w:rsidRDefault="002B5164" w:rsidP="002B5164">
      <w:pPr>
        <w:pStyle w:val="NoSpacing"/>
        <w:jc w:val="center"/>
        <w:rPr>
          <w:b/>
          <w:sz w:val="28"/>
          <w:szCs w:val="28"/>
        </w:rPr>
      </w:pPr>
      <w:r w:rsidRPr="00652754">
        <w:rPr>
          <w:b/>
          <w:sz w:val="28"/>
          <w:szCs w:val="28"/>
        </w:rPr>
        <w:t>“Township Gove</w:t>
      </w:r>
      <w:r w:rsidR="00652754" w:rsidRPr="00652754">
        <w:rPr>
          <w:b/>
          <w:sz w:val="28"/>
          <w:szCs w:val="28"/>
        </w:rPr>
        <w:t>rnment -</w:t>
      </w:r>
      <w:r w:rsidR="00E30307">
        <w:rPr>
          <w:b/>
          <w:sz w:val="28"/>
          <w:szCs w:val="28"/>
        </w:rPr>
        <w:t xml:space="preserve"> W</w:t>
      </w:r>
      <w:r w:rsidR="00D85908" w:rsidRPr="00652754">
        <w:rPr>
          <w:b/>
          <w:sz w:val="28"/>
          <w:szCs w:val="28"/>
        </w:rPr>
        <w:t>hat does it do</w:t>
      </w:r>
      <w:r w:rsidRPr="00652754">
        <w:rPr>
          <w:b/>
          <w:sz w:val="28"/>
          <w:szCs w:val="28"/>
        </w:rPr>
        <w:t xml:space="preserve"> and why is it important to South Dakota?”</w:t>
      </w:r>
    </w:p>
    <w:p w:rsidR="002B5164" w:rsidRDefault="002B5164" w:rsidP="002B5164">
      <w:pPr>
        <w:pStyle w:val="NoSpacing"/>
      </w:pPr>
      <w:r w:rsidRPr="002B5164">
        <w:t xml:space="preserve">Along with the application form and the essay, </w:t>
      </w:r>
      <w:r>
        <w:t xml:space="preserve">you </w:t>
      </w:r>
      <w:r w:rsidRPr="00F017BD">
        <w:rPr>
          <w:b/>
          <w:sz w:val="24"/>
          <w:szCs w:val="24"/>
        </w:rPr>
        <w:t>must</w:t>
      </w:r>
      <w:r>
        <w:t xml:space="preserve"> include a copy of you</w:t>
      </w:r>
      <w:r w:rsidRPr="002B5164">
        <w:t>r official high school transcript</w:t>
      </w:r>
      <w:r w:rsidR="00132637">
        <w:t>;</w:t>
      </w:r>
      <w:r>
        <w:t xml:space="preserve"> no more than one typed page with additional information about yourself and your </w:t>
      </w:r>
      <w:r w:rsidR="00F017BD">
        <w:t xml:space="preserve">future </w:t>
      </w:r>
      <w:r>
        <w:t>goals</w:t>
      </w:r>
      <w:r w:rsidR="00132637">
        <w:t>;</w:t>
      </w:r>
      <w:r w:rsidR="00086EB8">
        <w:t xml:space="preserve"> and either one or</w:t>
      </w:r>
      <w:r>
        <w:t xml:space="preserve"> two letters of reference</w:t>
      </w:r>
      <w:r w:rsidR="00086EB8">
        <w:t>/</w:t>
      </w:r>
      <w:r w:rsidR="00D85908">
        <w:t xml:space="preserve"> support</w:t>
      </w:r>
      <w:r>
        <w:t>.</w:t>
      </w:r>
      <w:r w:rsidR="00F017BD">
        <w:t xml:space="preserve"> All paperwork should be submitted in one envelope.</w:t>
      </w:r>
    </w:p>
    <w:p w:rsidR="00816FC9" w:rsidRDefault="00816FC9" w:rsidP="00F017BD">
      <w:pPr>
        <w:pStyle w:val="NoSpacing"/>
        <w:jc w:val="center"/>
        <w:rPr>
          <w:rFonts w:ascii="Ameretto Extended" w:hAnsi="Ameretto Extended"/>
          <w:sz w:val="24"/>
          <w:szCs w:val="24"/>
        </w:rPr>
      </w:pPr>
      <w:r>
        <w:rPr>
          <w:rFonts w:ascii="Ameretto Extended" w:hAnsi="Ameretto Extended"/>
          <w:sz w:val="24"/>
          <w:szCs w:val="24"/>
        </w:rPr>
        <w:t>ESSAY REQUIREMENTS</w:t>
      </w:r>
    </w:p>
    <w:p w:rsidR="00F017BD" w:rsidRDefault="00132637" w:rsidP="00F017BD">
      <w:pPr>
        <w:pStyle w:val="NoSpacing"/>
        <w:jc w:val="center"/>
      </w:pPr>
      <w:r>
        <w:rPr>
          <w:noProof/>
        </w:rPr>
        <mc:AlternateContent>
          <mc:Choice Requires="wps">
            <w:drawing>
              <wp:anchor distT="0" distB="0" distL="114300" distR="114300" simplePos="0" relativeHeight="251661312" behindDoc="0" locked="0" layoutInCell="1" allowOverlap="1" wp14:anchorId="1B9E1AEC" wp14:editId="1B7BA0CF">
                <wp:simplePos x="0" y="0"/>
                <wp:positionH relativeFrom="column">
                  <wp:posOffset>-3352800</wp:posOffset>
                </wp:positionH>
                <wp:positionV relativeFrom="paragraph">
                  <wp:posOffset>145415</wp:posOffset>
                </wp:positionV>
                <wp:extent cx="2726690" cy="424180"/>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24180"/>
                        </a:xfrm>
                        <a:prstGeom prst="rect">
                          <a:avLst/>
                        </a:prstGeom>
                        <a:solidFill>
                          <a:srgbClr val="FFFFFF"/>
                        </a:solidFill>
                        <a:ln w="9525">
                          <a:solidFill>
                            <a:srgbClr val="000000"/>
                          </a:solidFill>
                          <a:miter lim="800000"/>
                          <a:headEnd/>
                          <a:tailEnd/>
                        </a:ln>
                      </wps:spPr>
                      <wps:txbx>
                        <w:txbxContent>
                          <w:p w:rsidR="00652754" w:rsidRDefault="0065275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9E1AEC" id="_x0000_t202" coordsize="21600,21600" o:spt="202" path="m,l,21600r21600,l21600,xe">
                <v:stroke joinstyle="miter"/>
                <v:path gradientshapeok="t" o:connecttype="rect"/>
              </v:shapetype>
              <v:shape id="Text Box 2" o:spid="_x0000_s1026" type="#_x0000_t202" style="position:absolute;left:0;text-align:left;margin-left:-264pt;margin-top:11.45pt;width:214.7pt;height:33.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">
                <v:textbox style="mso-fit-shape-to-text:t">
                  <w:txbxContent>
                    <w:p w:rsidR="00652754" w:rsidRDefault="00652754"/>
                  </w:txbxContent>
                </v:textbox>
              </v:shape>
            </w:pict>
          </mc:Fallback>
        </mc:AlternateContent>
      </w:r>
      <w:r w:rsidR="00F017BD">
        <w:t xml:space="preserve">Essays must be no more than 500 words and be typed with double spacing. Applicants should not name themselves, their school, town or township, or their local officials in the essay.  </w:t>
      </w:r>
    </w:p>
    <w:p w:rsidR="00F017BD" w:rsidRDefault="00F017BD" w:rsidP="00F017BD">
      <w:pPr>
        <w:pStyle w:val="NoSpacing"/>
        <w:jc w:val="center"/>
      </w:pPr>
      <w:r>
        <w:t>Essays will be judged on originality, correct grammar, spelling, punctuation, and knowledge of the subject matter.</w:t>
      </w:r>
    </w:p>
    <w:p w:rsidR="00652754" w:rsidRPr="00652754" w:rsidRDefault="00652754" w:rsidP="00F017BD">
      <w:pPr>
        <w:pStyle w:val="NoSpacing"/>
        <w:jc w:val="center"/>
        <w:rPr>
          <w:b/>
          <w:sz w:val="24"/>
          <w:szCs w:val="24"/>
        </w:rPr>
      </w:pPr>
      <w:r w:rsidRPr="00652754">
        <w:rPr>
          <w:b/>
          <w:sz w:val="24"/>
          <w:szCs w:val="24"/>
        </w:rPr>
        <w:t>Incomplete applications without the required paperwork will not be considered.</w:t>
      </w:r>
    </w:p>
    <w:p w:rsidR="00D85908" w:rsidRPr="00F017BD" w:rsidRDefault="00D85908" w:rsidP="00F017BD">
      <w:pPr>
        <w:pStyle w:val="NoSpacing"/>
        <w:jc w:val="center"/>
        <w:rPr>
          <w:rFonts w:ascii="Ameretto Extended" w:hAnsi="Ameretto Extended"/>
          <w:sz w:val="24"/>
          <w:szCs w:val="24"/>
        </w:rPr>
      </w:pPr>
      <w:r w:rsidRPr="00F017BD">
        <w:rPr>
          <w:rFonts w:ascii="Ameretto Extended" w:hAnsi="Ameretto Extended"/>
          <w:sz w:val="24"/>
          <w:szCs w:val="24"/>
        </w:rPr>
        <w:t>D</w:t>
      </w:r>
      <w:r w:rsidR="00816FC9">
        <w:rPr>
          <w:rFonts w:ascii="Ameretto Extended" w:hAnsi="Ameretto Extended"/>
          <w:sz w:val="24"/>
          <w:szCs w:val="24"/>
        </w:rPr>
        <w:t>EADLINE FOR</w:t>
      </w:r>
      <w:r w:rsidRPr="00F017BD">
        <w:rPr>
          <w:rFonts w:ascii="Ameretto Extended" w:hAnsi="Ameretto Extended"/>
          <w:sz w:val="24"/>
          <w:szCs w:val="24"/>
        </w:rPr>
        <w:t xml:space="preserve"> A</w:t>
      </w:r>
      <w:r w:rsidR="00816FC9">
        <w:rPr>
          <w:rFonts w:ascii="Ameretto Extended" w:hAnsi="Ameretto Extended"/>
          <w:sz w:val="24"/>
          <w:szCs w:val="24"/>
        </w:rPr>
        <w:t>PPLICATIONS</w:t>
      </w:r>
    </w:p>
    <w:p w:rsidR="00D85908" w:rsidRPr="00BA205E" w:rsidRDefault="00D85908" w:rsidP="00F017BD">
      <w:pPr>
        <w:pStyle w:val="NoSpacing"/>
        <w:jc w:val="center"/>
        <w:rPr>
          <w:sz w:val="24"/>
          <w:szCs w:val="24"/>
        </w:rPr>
      </w:pPr>
      <w:r w:rsidRPr="00BA205E">
        <w:rPr>
          <w:sz w:val="24"/>
          <w:szCs w:val="24"/>
        </w:rPr>
        <w:t>The deadline for applying for the scholarship is MAY 1, 201</w:t>
      </w:r>
      <w:r w:rsidR="00EE391E">
        <w:rPr>
          <w:sz w:val="24"/>
          <w:szCs w:val="24"/>
        </w:rPr>
        <w:t>5</w:t>
      </w:r>
      <w:r w:rsidRPr="00BA205E">
        <w:rPr>
          <w:sz w:val="24"/>
          <w:szCs w:val="24"/>
        </w:rPr>
        <w:t>. No late applications will be accepted.</w:t>
      </w:r>
    </w:p>
    <w:p w:rsidR="00D85908" w:rsidRDefault="00D85908" w:rsidP="00F017BD">
      <w:pPr>
        <w:pStyle w:val="NoSpacing"/>
        <w:jc w:val="center"/>
        <w:rPr>
          <w:sz w:val="24"/>
          <w:szCs w:val="24"/>
        </w:rPr>
      </w:pPr>
      <w:r w:rsidRPr="00BA205E">
        <w:rPr>
          <w:sz w:val="24"/>
          <w:szCs w:val="24"/>
        </w:rPr>
        <w:t>May 1, 201</w:t>
      </w:r>
      <w:r w:rsidR="00EE391E">
        <w:rPr>
          <w:sz w:val="24"/>
          <w:szCs w:val="24"/>
        </w:rPr>
        <w:t>5</w:t>
      </w:r>
      <w:r w:rsidRPr="00BA205E">
        <w:rPr>
          <w:sz w:val="24"/>
          <w:szCs w:val="24"/>
        </w:rPr>
        <w:t xml:space="preserve"> postmark is considered timely.</w:t>
      </w:r>
    </w:p>
    <w:p w:rsidR="002E3B8F" w:rsidRPr="00BA205E" w:rsidRDefault="002E3B8F" w:rsidP="00F017BD">
      <w:pPr>
        <w:pStyle w:val="NoSpacing"/>
        <w:jc w:val="center"/>
        <w:rPr>
          <w:sz w:val="24"/>
          <w:szCs w:val="24"/>
        </w:rPr>
      </w:pPr>
    </w:p>
    <w:p w:rsidR="002B5164" w:rsidRPr="00F017BD" w:rsidRDefault="003672E6" w:rsidP="003672E6">
      <w:pPr>
        <w:pStyle w:val="NoSpacing"/>
        <w:ind w:left="3600" w:firstLine="720"/>
        <w:rPr>
          <w:rFonts w:ascii="Ameretto Extended" w:hAnsi="Ameretto Extended"/>
          <w:b/>
          <w:sz w:val="24"/>
          <w:szCs w:val="24"/>
        </w:rPr>
      </w:pPr>
      <w:r>
        <w:rPr>
          <w:noProof/>
        </w:rPr>
        <mc:AlternateContent>
          <mc:Choice Requires="wps">
            <w:drawing>
              <wp:anchor distT="0" distB="0" distL="114300" distR="114300" simplePos="0" relativeHeight="251659264" behindDoc="0" locked="0" layoutInCell="1" allowOverlap="1" wp14:anchorId="74334DC5" wp14:editId="6F3B7D91">
                <wp:simplePos x="0" y="0"/>
                <wp:positionH relativeFrom="column">
                  <wp:posOffset>476250</wp:posOffset>
                </wp:positionH>
                <wp:positionV relativeFrom="paragraph">
                  <wp:posOffset>17145</wp:posOffset>
                </wp:positionV>
                <wp:extent cx="6200775" cy="102870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28700"/>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2E6" w:rsidRPr="003672E6" w:rsidRDefault="003672E6" w:rsidP="003672E6">
                            <w:pPr>
                              <w:pStyle w:val="NoSpacing"/>
                              <w:rPr>
                                <w:rFonts w:ascii="Ameretto Extended" w:hAnsi="Ameretto Extended"/>
                                <w:b/>
                                <w:sz w:val="32"/>
                                <w:szCs w:val="32"/>
                              </w:rPr>
                            </w:pPr>
                            <w:r>
                              <w:rPr>
                                <w:rFonts w:ascii="Ameretto Extended" w:hAnsi="Ameretto Extended"/>
                                <w:b/>
                                <w:sz w:val="32"/>
                                <w:szCs w:val="32"/>
                              </w:rPr>
                              <w:t xml:space="preserve">                        </w:t>
                            </w:r>
                            <w:r w:rsidRPr="003672E6">
                              <w:rPr>
                                <w:rFonts w:ascii="Ameretto Extended" w:hAnsi="Ameretto Extended"/>
                                <w:b/>
                                <w:sz w:val="32"/>
                                <w:szCs w:val="32"/>
                              </w:rPr>
                              <w:t>WHERE TO APPLY</w:t>
                            </w:r>
                          </w:p>
                          <w:p w:rsidR="00F017BD" w:rsidRDefault="00F017BD" w:rsidP="00652754">
                            <w:pPr>
                              <w:pStyle w:val="NoSpacing"/>
                              <w:jc w:val="center"/>
                            </w:pPr>
                            <w:r>
                              <w:t>Send the completed application, along with all of the required accompanying paperwork to</w:t>
                            </w:r>
                            <w:r w:rsidR="00652754">
                              <w:t>-</w:t>
                            </w:r>
                          </w:p>
                          <w:p w:rsidR="00F017BD" w:rsidRPr="00782F6E" w:rsidRDefault="00F017BD" w:rsidP="00F017BD">
                            <w:pPr>
                              <w:pStyle w:val="NoSpacing"/>
                              <w:ind w:left="2880" w:firstLine="720"/>
                              <w:rPr>
                                <w:b/>
                              </w:rPr>
                            </w:pPr>
                            <w:r w:rsidRPr="00782F6E">
                              <w:rPr>
                                <w:b/>
                              </w:rPr>
                              <w:t>Quad County Scholarship</w:t>
                            </w:r>
                          </w:p>
                          <w:p w:rsidR="00F017BD" w:rsidRPr="00782F6E" w:rsidRDefault="00F017BD" w:rsidP="00F017BD">
                            <w:pPr>
                              <w:pStyle w:val="NoSpacing"/>
                              <w:jc w:val="center"/>
                              <w:rPr>
                                <w:b/>
                              </w:rPr>
                            </w:pPr>
                            <w:r w:rsidRPr="00782F6E">
                              <w:rPr>
                                <w:b/>
                              </w:rPr>
                              <w:t>PO Box 1392</w:t>
                            </w:r>
                          </w:p>
                          <w:p w:rsidR="00F017BD" w:rsidRPr="00782F6E" w:rsidRDefault="00F017BD" w:rsidP="00F017BD">
                            <w:pPr>
                              <w:pStyle w:val="NoSpacing"/>
                              <w:jc w:val="center"/>
                              <w:rPr>
                                <w:b/>
                              </w:rPr>
                            </w:pPr>
                            <w:r w:rsidRPr="00782F6E">
                              <w:rPr>
                                <w:b/>
                              </w:rPr>
                              <w:t>Mitchell, SD  57301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34DC5" id="_x0000_s1027" type="#_x0000_t202" style="position:absolute;left:0;text-align:left;margin-left:37.5pt;margin-top:1.35pt;width:488.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" fillcolor="white [3201]" strokecolor="black [3200]" strokeweight="2.5pt">
                <v:shadow color="#868686"/>
                <v:textbox>
                  <w:txbxContent>
                    <w:p w:rsidR="003672E6" w:rsidRPr="003672E6" w:rsidRDefault="003672E6" w:rsidP="003672E6">
                      <w:pPr>
                        <w:pStyle w:val="NoSpacing"/>
                        <w:rPr>
                          <w:rFonts w:ascii="Ameretto Extended" w:hAnsi="Ameretto Extended"/>
                          <w:b/>
                          <w:sz w:val="32"/>
                          <w:szCs w:val="32"/>
                        </w:rPr>
                      </w:pPr>
                      <w:r>
                        <w:rPr>
                          <w:rFonts w:ascii="Ameretto Extended" w:hAnsi="Ameretto Extended"/>
                          <w:b/>
                          <w:sz w:val="32"/>
                          <w:szCs w:val="32"/>
                        </w:rPr>
                        <w:t xml:space="preserve">                        </w:t>
                      </w:r>
                      <w:r w:rsidRPr="003672E6">
                        <w:rPr>
                          <w:rFonts w:ascii="Ameretto Extended" w:hAnsi="Ameretto Extended"/>
                          <w:b/>
                          <w:sz w:val="32"/>
                          <w:szCs w:val="32"/>
                        </w:rPr>
                        <w:t>WHERE TO APPLY</w:t>
                      </w:r>
                    </w:p>
                    <w:p w:rsidR="00F017BD" w:rsidRDefault="00F017BD" w:rsidP="00652754">
                      <w:pPr>
                        <w:pStyle w:val="NoSpacing"/>
                        <w:jc w:val="center"/>
                      </w:pPr>
                      <w:r>
                        <w:t>Send the completed application, along with all of the required accompanying paperwork to</w:t>
                      </w:r>
                      <w:r w:rsidR="00652754">
                        <w:t>-</w:t>
                      </w:r>
                    </w:p>
                    <w:p w:rsidR="00F017BD" w:rsidRPr="00782F6E" w:rsidRDefault="00F017BD" w:rsidP="00F017BD">
                      <w:pPr>
                        <w:pStyle w:val="NoSpacing"/>
                        <w:ind w:left="2880" w:firstLine="720"/>
                        <w:rPr>
                          <w:b/>
                        </w:rPr>
                      </w:pPr>
                      <w:r w:rsidRPr="00782F6E">
                        <w:rPr>
                          <w:b/>
                        </w:rPr>
                        <w:t>Quad County Scholarship</w:t>
                      </w:r>
                    </w:p>
                    <w:p w:rsidR="00F017BD" w:rsidRPr="00782F6E" w:rsidRDefault="00F017BD" w:rsidP="00F017BD">
                      <w:pPr>
                        <w:pStyle w:val="NoSpacing"/>
                        <w:jc w:val="center"/>
                        <w:rPr>
                          <w:b/>
                        </w:rPr>
                      </w:pPr>
                      <w:r w:rsidRPr="00782F6E">
                        <w:rPr>
                          <w:b/>
                        </w:rPr>
                        <w:t>PO Box 1392</w:t>
                      </w:r>
                    </w:p>
                    <w:p w:rsidR="00F017BD" w:rsidRPr="00782F6E" w:rsidRDefault="00F017BD" w:rsidP="00F017BD">
                      <w:pPr>
                        <w:pStyle w:val="NoSpacing"/>
                        <w:jc w:val="center"/>
                        <w:rPr>
                          <w:b/>
                        </w:rPr>
                      </w:pPr>
                      <w:r w:rsidRPr="00782F6E">
                        <w:rPr>
                          <w:b/>
                        </w:rPr>
                        <w:t>Mitchell, SD  57301</w:t>
                      </w:r>
                    </w:p>
                  </w:txbxContent>
                </v:textbox>
              </v:shape>
            </w:pict>
          </mc:Fallback>
        </mc:AlternateContent>
      </w:r>
      <w:r w:rsidR="00F017BD" w:rsidRPr="00F017BD">
        <w:rPr>
          <w:rFonts w:ascii="Ameretto Extended" w:hAnsi="Ameretto Extended"/>
          <w:b/>
          <w:sz w:val="24"/>
          <w:szCs w:val="24"/>
        </w:rPr>
        <w:t>WHERE TO APPLY</w:t>
      </w:r>
    </w:p>
    <w:p w:rsidR="00F017BD" w:rsidRDefault="00F017BD" w:rsidP="002B5164">
      <w:pPr>
        <w:pStyle w:val="NoSpacing"/>
      </w:pPr>
    </w:p>
    <w:p w:rsidR="00F017BD" w:rsidRDefault="00F017BD" w:rsidP="00F017BD"/>
    <w:p w:rsidR="00F017BD" w:rsidRDefault="00F017BD" w:rsidP="002B5164">
      <w:pPr>
        <w:pStyle w:val="NoSpacing"/>
      </w:pPr>
    </w:p>
    <w:p w:rsidR="00F017BD" w:rsidRDefault="00F017BD" w:rsidP="002B5164">
      <w:pPr>
        <w:pStyle w:val="NoSpacing"/>
      </w:pPr>
    </w:p>
    <w:p w:rsidR="00652754" w:rsidRDefault="00652754" w:rsidP="002B5164">
      <w:pPr>
        <w:pStyle w:val="NoSpacing"/>
      </w:pPr>
    </w:p>
    <w:p w:rsidR="00BA205E" w:rsidRDefault="0005454C" w:rsidP="00BA205E">
      <w:pPr>
        <w:pStyle w:val="NoSpacing"/>
        <w:jc w:val="center"/>
        <w:rPr>
          <w:sz w:val="24"/>
          <w:szCs w:val="24"/>
        </w:rPr>
      </w:pPr>
      <w:r w:rsidRPr="00BA205E">
        <w:rPr>
          <w:sz w:val="24"/>
          <w:szCs w:val="24"/>
        </w:rPr>
        <w:t>The $500 scholarship must be used at a college, university, or vocational school which has a physical presence in South Dakota. T</w:t>
      </w:r>
      <w:r w:rsidR="002B5164" w:rsidRPr="00BA205E">
        <w:rPr>
          <w:sz w:val="24"/>
          <w:szCs w:val="24"/>
        </w:rPr>
        <w:t xml:space="preserve">he scholarship will be paid to the appropriate financial aid office upon receipt of verification of enrollment in September of the winner’s </w:t>
      </w:r>
      <w:r w:rsidR="002B5164" w:rsidRPr="00816FC9">
        <w:rPr>
          <w:b/>
          <w:sz w:val="24"/>
          <w:szCs w:val="24"/>
        </w:rPr>
        <w:t>second</w:t>
      </w:r>
      <w:r w:rsidR="002B5164" w:rsidRPr="00BA205E">
        <w:rPr>
          <w:sz w:val="24"/>
          <w:szCs w:val="24"/>
        </w:rPr>
        <w:t xml:space="preserve"> year of study.</w:t>
      </w:r>
    </w:p>
    <w:p w:rsidR="0005454C" w:rsidRPr="00BA205E" w:rsidRDefault="001061BE" w:rsidP="00BA205E">
      <w:pPr>
        <w:pStyle w:val="NoSpacing"/>
        <w:jc w:val="center"/>
        <w:rPr>
          <w:sz w:val="24"/>
          <w:szCs w:val="24"/>
        </w:rPr>
      </w:pPr>
      <w:r w:rsidRPr="00BA205E">
        <w:rPr>
          <w:sz w:val="24"/>
          <w:szCs w:val="24"/>
        </w:rPr>
        <w:t>The winner will be notified after June 1, 201</w:t>
      </w:r>
      <w:r w:rsidR="00EE391E">
        <w:rPr>
          <w:sz w:val="24"/>
          <w:szCs w:val="24"/>
        </w:rPr>
        <w:t>5</w:t>
      </w:r>
      <w:r w:rsidRPr="00BA205E">
        <w:rPr>
          <w:sz w:val="24"/>
          <w:szCs w:val="24"/>
        </w:rPr>
        <w:t>.</w:t>
      </w:r>
    </w:p>
    <w:p w:rsidR="00652754" w:rsidRDefault="00652754" w:rsidP="002B5164">
      <w:pPr>
        <w:pStyle w:val="NoSpacing"/>
      </w:pPr>
    </w:p>
    <w:p w:rsidR="00652754" w:rsidRDefault="00652754" w:rsidP="002B5164">
      <w:pPr>
        <w:pStyle w:val="NoSpacing"/>
      </w:pPr>
      <w:r w:rsidRPr="009E26AF">
        <w:rPr>
          <w:b/>
          <w:sz w:val="24"/>
          <w:szCs w:val="24"/>
        </w:rPr>
        <w:t>Member townships in Sanborn County</w:t>
      </w:r>
      <w:r>
        <w:t xml:space="preserve"> –</w:t>
      </w:r>
      <w:r w:rsidR="003672E6" w:rsidRPr="003672E6">
        <w:t xml:space="preserve"> </w:t>
      </w:r>
      <w:r w:rsidR="003672E6">
        <w:t xml:space="preserve">Benedict, </w:t>
      </w:r>
      <w:r w:rsidR="002A1C4E">
        <w:t xml:space="preserve">Butler, </w:t>
      </w:r>
      <w:r w:rsidR="00BA205E">
        <w:t>Diana,</w:t>
      </w:r>
      <w:r w:rsidR="002A1C4E">
        <w:t xml:space="preserve"> </w:t>
      </w:r>
      <w:r w:rsidR="00242D88">
        <w:t xml:space="preserve">Elliot, </w:t>
      </w:r>
      <w:r w:rsidR="002A1C4E">
        <w:t>Floyd, Jackson, Logan, Oneida, Rave</w:t>
      </w:r>
      <w:r w:rsidR="00BA205E">
        <w:t>n</w:t>
      </w:r>
      <w:r w:rsidR="002A1C4E">
        <w:t>n</w:t>
      </w:r>
      <w:r w:rsidR="00BA205E">
        <w:t>a,</w:t>
      </w:r>
      <w:r w:rsidR="002A1C4E">
        <w:t xml:space="preserve"> Silver Creek, Twin Lake, Union, Warren, Woonsocket</w:t>
      </w:r>
      <w:r w:rsidR="00BF6E74">
        <w:t xml:space="preserve"> </w:t>
      </w:r>
    </w:p>
    <w:p w:rsidR="00652754" w:rsidRPr="00132637" w:rsidRDefault="00652754" w:rsidP="002B5164">
      <w:pPr>
        <w:pStyle w:val="NoSpacing"/>
        <w:rPr>
          <w:b/>
        </w:rPr>
      </w:pPr>
    </w:p>
    <w:p w:rsidR="00652754" w:rsidRDefault="00652754" w:rsidP="002B5164">
      <w:pPr>
        <w:pStyle w:val="NoSpacing"/>
      </w:pPr>
      <w:r w:rsidRPr="009E26AF">
        <w:rPr>
          <w:b/>
          <w:sz w:val="24"/>
          <w:szCs w:val="24"/>
        </w:rPr>
        <w:t>Member townships in Miner County</w:t>
      </w:r>
      <w:r>
        <w:t xml:space="preserve"> –Adams, Beaver, </w:t>
      </w:r>
      <w:r w:rsidR="00132637">
        <w:t xml:space="preserve">Belleview, </w:t>
      </w:r>
      <w:r>
        <w:t>Canova, Carthage,</w:t>
      </w:r>
      <w:r w:rsidR="00132637">
        <w:t xml:space="preserve"> Clearwater,</w:t>
      </w:r>
      <w:r>
        <w:t xml:space="preserve"> Clinton,</w:t>
      </w:r>
      <w:r w:rsidR="00132637">
        <w:t xml:space="preserve"> Grafton,  Green Valley, </w:t>
      </w:r>
      <w:proofErr w:type="spellStart"/>
      <w:r w:rsidR="00132637">
        <w:t>Henden</w:t>
      </w:r>
      <w:proofErr w:type="spellEnd"/>
      <w:r w:rsidR="00132637">
        <w:t>, Howard, Miner, Redstone, Rock Creek, Roswell, Vermillion</w:t>
      </w:r>
    </w:p>
    <w:p w:rsidR="00652754" w:rsidRDefault="00652754" w:rsidP="002B5164">
      <w:pPr>
        <w:pStyle w:val="NoSpacing"/>
      </w:pPr>
    </w:p>
    <w:p w:rsidR="00652754" w:rsidRDefault="00652754" w:rsidP="002B5164">
      <w:pPr>
        <w:pStyle w:val="NoSpacing"/>
      </w:pPr>
      <w:r w:rsidRPr="009E26AF">
        <w:rPr>
          <w:b/>
          <w:sz w:val="24"/>
          <w:szCs w:val="24"/>
        </w:rPr>
        <w:t>Member townships in Davison County</w:t>
      </w:r>
      <w:r>
        <w:t xml:space="preserve"> –</w:t>
      </w:r>
      <w:r w:rsidR="00132637">
        <w:t xml:space="preserve"> Baker,</w:t>
      </w:r>
      <w:r w:rsidR="002A1C4E">
        <w:t xml:space="preserve"> Beulah, Lisbon,</w:t>
      </w:r>
      <w:r w:rsidR="00132637">
        <w:t xml:space="preserve"> Perry,</w:t>
      </w:r>
      <w:r w:rsidR="002A1C4E">
        <w:t xml:space="preserve"> Prosper,</w:t>
      </w:r>
      <w:r w:rsidR="004025C7">
        <w:t xml:space="preserve"> Mitchell, </w:t>
      </w:r>
      <w:r w:rsidR="00242D88">
        <w:t xml:space="preserve">Mt. Vernon, </w:t>
      </w:r>
      <w:r w:rsidR="004025C7">
        <w:t xml:space="preserve">Rome, </w:t>
      </w:r>
      <w:r w:rsidR="002A1C4E">
        <w:t>Tobin</w:t>
      </w:r>
    </w:p>
    <w:p w:rsidR="00652754" w:rsidRDefault="00652754" w:rsidP="002B5164">
      <w:pPr>
        <w:pStyle w:val="NoSpacing"/>
      </w:pPr>
    </w:p>
    <w:p w:rsidR="00652754" w:rsidRDefault="00652754" w:rsidP="002B5164">
      <w:pPr>
        <w:pStyle w:val="NoSpacing"/>
      </w:pPr>
      <w:r w:rsidRPr="009E26AF">
        <w:rPr>
          <w:b/>
          <w:sz w:val="24"/>
          <w:szCs w:val="24"/>
        </w:rPr>
        <w:t>Member townships in Hanson County</w:t>
      </w:r>
      <w:r>
        <w:t>-</w:t>
      </w:r>
      <w:r w:rsidR="002A1C4E">
        <w:t>Beulah, Edgerton</w:t>
      </w:r>
      <w:r w:rsidR="00BA205E">
        <w:t>,</w:t>
      </w:r>
      <w:r w:rsidR="002A1C4E">
        <w:t xml:space="preserve"> </w:t>
      </w:r>
      <w:r w:rsidR="003672E6">
        <w:t xml:space="preserve">Fairview, </w:t>
      </w:r>
      <w:r w:rsidR="002A1C4E">
        <w:t xml:space="preserve">Jasper, Taylor, </w:t>
      </w:r>
      <w:r w:rsidR="003672E6">
        <w:t xml:space="preserve">Wayne, </w:t>
      </w:r>
      <w:proofErr w:type="spellStart"/>
      <w:r w:rsidR="002A1C4E">
        <w:t>Worthen</w:t>
      </w:r>
      <w:proofErr w:type="spellEnd"/>
      <w:r w:rsidR="00895B71">
        <w:t xml:space="preserve"> </w:t>
      </w:r>
    </w:p>
    <w:p w:rsidR="00652754" w:rsidRDefault="00652754" w:rsidP="002B5164">
      <w:pPr>
        <w:pStyle w:val="NoSpacing"/>
      </w:pPr>
    </w:p>
    <w:p w:rsidR="009E26AF" w:rsidRDefault="00652754" w:rsidP="009E26AF">
      <w:pPr>
        <w:pStyle w:val="NoSpacing"/>
      </w:pPr>
      <w:r w:rsidRPr="009E26AF">
        <w:rPr>
          <w:b/>
          <w:sz w:val="24"/>
          <w:szCs w:val="24"/>
        </w:rPr>
        <w:t>Member small towns</w:t>
      </w:r>
      <w:r w:rsidRPr="009E26AF">
        <w:rPr>
          <w:sz w:val="24"/>
          <w:szCs w:val="24"/>
        </w:rPr>
        <w:t xml:space="preserve"> </w:t>
      </w:r>
      <w:proofErr w:type="gramStart"/>
      <w:r w:rsidR="004025C7">
        <w:t>–</w:t>
      </w:r>
      <w:r>
        <w:t xml:space="preserve"> </w:t>
      </w:r>
      <w:r w:rsidR="002A1C4E">
        <w:t xml:space="preserve"> </w:t>
      </w:r>
      <w:r w:rsidR="004025C7">
        <w:t>Canova</w:t>
      </w:r>
      <w:proofErr w:type="gramEnd"/>
      <w:r w:rsidR="004025C7">
        <w:t>, Carthage,</w:t>
      </w:r>
      <w:r w:rsidR="002A1C4E">
        <w:t xml:space="preserve"> Farmer, Mt. Vernon</w:t>
      </w:r>
      <w:r w:rsidR="004025C7">
        <w:t xml:space="preserve"> </w:t>
      </w:r>
    </w:p>
    <w:p w:rsidR="009E26AF" w:rsidRDefault="009E26AF" w:rsidP="009E26AF">
      <w:pPr>
        <w:pStyle w:val="NoSpacing"/>
        <w:jc w:val="center"/>
        <w:rPr>
          <w:b/>
          <w:sz w:val="28"/>
          <w:szCs w:val="28"/>
        </w:rPr>
      </w:pPr>
    </w:p>
    <w:p w:rsidR="002A1C4E" w:rsidRPr="009E26AF" w:rsidRDefault="002A1C4E" w:rsidP="009E26AF">
      <w:pPr>
        <w:pStyle w:val="NoSpacing"/>
        <w:jc w:val="center"/>
      </w:pPr>
      <w:r w:rsidRPr="002A1C4E">
        <w:rPr>
          <w:b/>
          <w:sz w:val="28"/>
          <w:szCs w:val="28"/>
        </w:rPr>
        <w:t>To apply for this scholarship, you must have a parent or grandparent who serves on the town or township board of one of the</w:t>
      </w:r>
      <w:r>
        <w:rPr>
          <w:b/>
          <w:sz w:val="28"/>
          <w:szCs w:val="28"/>
        </w:rPr>
        <w:t xml:space="preserve"> above</w:t>
      </w:r>
      <w:r w:rsidRPr="002A1C4E">
        <w:rPr>
          <w:b/>
          <w:sz w:val="28"/>
          <w:szCs w:val="28"/>
        </w:rPr>
        <w:t xml:space="preserve"> listed towns or townships.</w:t>
      </w:r>
    </w:p>
    <w:sectPr w:rsidR="002A1C4E" w:rsidRPr="009E26AF" w:rsidSect="006B703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etto Extended">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A9"/>
    <w:rsid w:val="0005454C"/>
    <w:rsid w:val="00086EB8"/>
    <w:rsid w:val="00097087"/>
    <w:rsid w:val="000B1809"/>
    <w:rsid w:val="001061BE"/>
    <w:rsid w:val="00132637"/>
    <w:rsid w:val="0014112C"/>
    <w:rsid w:val="001F6BF0"/>
    <w:rsid w:val="00242D88"/>
    <w:rsid w:val="002A1C4E"/>
    <w:rsid w:val="002B5164"/>
    <w:rsid w:val="002E3B8F"/>
    <w:rsid w:val="00353EC0"/>
    <w:rsid w:val="00357056"/>
    <w:rsid w:val="003672E6"/>
    <w:rsid w:val="003C69F8"/>
    <w:rsid w:val="004025C7"/>
    <w:rsid w:val="004727B0"/>
    <w:rsid w:val="005265F2"/>
    <w:rsid w:val="00556211"/>
    <w:rsid w:val="00597A2A"/>
    <w:rsid w:val="005C77A9"/>
    <w:rsid w:val="005E5E51"/>
    <w:rsid w:val="00652754"/>
    <w:rsid w:val="006B703D"/>
    <w:rsid w:val="006C5E3A"/>
    <w:rsid w:val="006F153D"/>
    <w:rsid w:val="00782F6E"/>
    <w:rsid w:val="007C44DC"/>
    <w:rsid w:val="007F3F3A"/>
    <w:rsid w:val="00816FC9"/>
    <w:rsid w:val="00864A78"/>
    <w:rsid w:val="00895B71"/>
    <w:rsid w:val="009424A6"/>
    <w:rsid w:val="009526D6"/>
    <w:rsid w:val="009E26AF"/>
    <w:rsid w:val="00A155C9"/>
    <w:rsid w:val="00A30333"/>
    <w:rsid w:val="00A461D0"/>
    <w:rsid w:val="00B7136C"/>
    <w:rsid w:val="00B9255F"/>
    <w:rsid w:val="00BA205E"/>
    <w:rsid w:val="00BF6E74"/>
    <w:rsid w:val="00C84E42"/>
    <w:rsid w:val="00CD649C"/>
    <w:rsid w:val="00CD7335"/>
    <w:rsid w:val="00D85908"/>
    <w:rsid w:val="00E30307"/>
    <w:rsid w:val="00E64351"/>
    <w:rsid w:val="00EB5A84"/>
    <w:rsid w:val="00EE391E"/>
    <w:rsid w:val="00EE445C"/>
    <w:rsid w:val="00F017BD"/>
    <w:rsid w:val="00F20EA0"/>
    <w:rsid w:val="00FC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032A6-2692-43F9-94A9-4EA16B6A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2C"/>
    <w:rPr>
      <w:rFonts w:ascii="Tahoma" w:hAnsi="Tahoma" w:cs="Tahoma"/>
      <w:sz w:val="16"/>
      <w:szCs w:val="16"/>
    </w:rPr>
  </w:style>
  <w:style w:type="paragraph" w:styleId="NoSpacing">
    <w:name w:val="No Spacing"/>
    <w:uiPriority w:val="1"/>
    <w:qFormat/>
    <w:rsid w:val="0005454C"/>
    <w:pPr>
      <w:spacing w:after="0" w:line="240" w:lineRule="auto"/>
    </w:pPr>
  </w:style>
  <w:style w:type="character" w:customStyle="1" w:styleId="Heading1Char">
    <w:name w:val="Heading 1 Char"/>
    <w:basedOn w:val="DefaultParagraphFont"/>
    <w:link w:val="Heading1"/>
    <w:uiPriority w:val="9"/>
    <w:rsid w:val="00F017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0344">
      <w:bodyDiv w:val="1"/>
      <w:marLeft w:val="0"/>
      <w:marRight w:val="0"/>
      <w:marTop w:val="0"/>
      <w:marBottom w:val="0"/>
      <w:divBdr>
        <w:top w:val="none" w:sz="0" w:space="0" w:color="auto"/>
        <w:left w:val="none" w:sz="0" w:space="0" w:color="auto"/>
        <w:bottom w:val="none" w:sz="0" w:space="0" w:color="auto"/>
        <w:right w:val="none" w:sz="0" w:space="0" w:color="auto"/>
      </w:divBdr>
      <w:divsChild>
        <w:div w:id="2122333512">
          <w:marLeft w:val="0"/>
          <w:marRight w:val="0"/>
          <w:marTop w:val="0"/>
          <w:marBottom w:val="0"/>
          <w:divBdr>
            <w:top w:val="none" w:sz="0" w:space="0" w:color="auto"/>
            <w:left w:val="single" w:sz="6" w:space="0" w:color="F2E9D6"/>
            <w:bottom w:val="single" w:sz="6" w:space="0" w:color="F2E9D6"/>
            <w:right w:val="single" w:sz="6" w:space="0" w:color="F2E9D6"/>
          </w:divBdr>
          <w:divsChild>
            <w:div w:id="1668631717">
              <w:marLeft w:val="0"/>
              <w:marRight w:val="0"/>
              <w:marTop w:val="0"/>
              <w:marBottom w:val="75"/>
              <w:divBdr>
                <w:top w:val="none" w:sz="0" w:space="0" w:color="auto"/>
                <w:left w:val="none" w:sz="0" w:space="0" w:color="auto"/>
                <w:bottom w:val="none" w:sz="0" w:space="0" w:color="auto"/>
                <w:right w:val="none" w:sz="0" w:space="0" w:color="auto"/>
              </w:divBdr>
              <w:divsChild>
                <w:div w:id="454905130">
                  <w:marLeft w:val="0"/>
                  <w:marRight w:val="75"/>
                  <w:marTop w:val="0"/>
                  <w:marBottom w:val="0"/>
                  <w:divBdr>
                    <w:top w:val="none" w:sz="0" w:space="0" w:color="auto"/>
                    <w:left w:val="none" w:sz="0" w:space="0" w:color="auto"/>
                    <w:bottom w:val="none" w:sz="0" w:space="0" w:color="auto"/>
                    <w:right w:val="none" w:sz="0" w:space="0" w:color="auto"/>
                  </w:divBdr>
                  <w:divsChild>
                    <w:div w:id="1584799608">
                      <w:marLeft w:val="0"/>
                      <w:marRight w:val="0"/>
                      <w:marTop w:val="0"/>
                      <w:marBottom w:val="0"/>
                      <w:divBdr>
                        <w:top w:val="none" w:sz="0" w:space="0" w:color="auto"/>
                        <w:left w:val="none" w:sz="0" w:space="0" w:color="auto"/>
                        <w:bottom w:val="none" w:sz="0" w:space="0" w:color="auto"/>
                        <w:right w:val="none" w:sz="0" w:space="0" w:color="auto"/>
                      </w:divBdr>
                    </w:div>
                    <w:div w:id="1368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5495">
      <w:bodyDiv w:val="1"/>
      <w:marLeft w:val="0"/>
      <w:marRight w:val="0"/>
      <w:marTop w:val="0"/>
      <w:marBottom w:val="0"/>
      <w:divBdr>
        <w:top w:val="none" w:sz="0" w:space="0" w:color="auto"/>
        <w:left w:val="none" w:sz="0" w:space="0" w:color="auto"/>
        <w:bottom w:val="none" w:sz="0" w:space="0" w:color="auto"/>
        <w:right w:val="none" w:sz="0" w:space="0" w:color="auto"/>
      </w:divBdr>
      <w:divsChild>
        <w:div w:id="925845025">
          <w:marLeft w:val="0"/>
          <w:marRight w:val="0"/>
          <w:marTop w:val="0"/>
          <w:marBottom w:val="0"/>
          <w:divBdr>
            <w:top w:val="none" w:sz="0" w:space="0" w:color="auto"/>
            <w:left w:val="single" w:sz="6" w:space="0" w:color="F2E9D6"/>
            <w:bottom w:val="single" w:sz="6" w:space="0" w:color="F2E9D6"/>
            <w:right w:val="single" w:sz="6" w:space="0" w:color="F2E9D6"/>
          </w:divBdr>
          <w:divsChild>
            <w:div w:id="1978484245">
              <w:marLeft w:val="0"/>
              <w:marRight w:val="0"/>
              <w:marTop w:val="0"/>
              <w:marBottom w:val="75"/>
              <w:divBdr>
                <w:top w:val="none" w:sz="0" w:space="0" w:color="auto"/>
                <w:left w:val="none" w:sz="0" w:space="0" w:color="auto"/>
                <w:bottom w:val="none" w:sz="0" w:space="0" w:color="auto"/>
                <w:right w:val="none" w:sz="0" w:space="0" w:color="auto"/>
              </w:divBdr>
              <w:divsChild>
                <w:div w:id="1929851734">
                  <w:marLeft w:val="0"/>
                  <w:marRight w:val="75"/>
                  <w:marTop w:val="0"/>
                  <w:marBottom w:val="0"/>
                  <w:divBdr>
                    <w:top w:val="none" w:sz="0" w:space="0" w:color="auto"/>
                    <w:left w:val="none" w:sz="0" w:space="0" w:color="auto"/>
                    <w:bottom w:val="none" w:sz="0" w:space="0" w:color="auto"/>
                    <w:right w:val="none" w:sz="0" w:space="0" w:color="auto"/>
                  </w:divBdr>
                  <w:divsChild>
                    <w:div w:id="1132940937">
                      <w:marLeft w:val="0"/>
                      <w:marRight w:val="0"/>
                      <w:marTop w:val="0"/>
                      <w:marBottom w:val="0"/>
                      <w:divBdr>
                        <w:top w:val="none" w:sz="0" w:space="0" w:color="auto"/>
                        <w:left w:val="none" w:sz="0" w:space="0" w:color="auto"/>
                        <w:bottom w:val="none" w:sz="0" w:space="0" w:color="auto"/>
                        <w:right w:val="none" w:sz="0" w:space="0" w:color="auto"/>
                      </w:divBdr>
                    </w:div>
                    <w:div w:id="18835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498">
      <w:bodyDiv w:val="1"/>
      <w:marLeft w:val="0"/>
      <w:marRight w:val="0"/>
      <w:marTop w:val="0"/>
      <w:marBottom w:val="0"/>
      <w:divBdr>
        <w:top w:val="none" w:sz="0" w:space="0" w:color="auto"/>
        <w:left w:val="none" w:sz="0" w:space="0" w:color="auto"/>
        <w:bottom w:val="none" w:sz="0" w:space="0" w:color="auto"/>
        <w:right w:val="none" w:sz="0" w:space="0" w:color="auto"/>
      </w:divBdr>
      <w:divsChild>
        <w:div w:id="1417284222">
          <w:marLeft w:val="0"/>
          <w:marRight w:val="0"/>
          <w:marTop w:val="0"/>
          <w:marBottom w:val="0"/>
          <w:divBdr>
            <w:top w:val="none" w:sz="0" w:space="0" w:color="auto"/>
            <w:left w:val="single" w:sz="6" w:space="0" w:color="F2E9D6"/>
            <w:bottom w:val="single" w:sz="6" w:space="0" w:color="F2E9D6"/>
            <w:right w:val="single" w:sz="6" w:space="0" w:color="F2E9D6"/>
          </w:divBdr>
          <w:divsChild>
            <w:div w:id="762458001">
              <w:marLeft w:val="0"/>
              <w:marRight w:val="0"/>
              <w:marTop w:val="0"/>
              <w:marBottom w:val="75"/>
              <w:divBdr>
                <w:top w:val="none" w:sz="0" w:space="0" w:color="auto"/>
                <w:left w:val="none" w:sz="0" w:space="0" w:color="auto"/>
                <w:bottom w:val="none" w:sz="0" w:space="0" w:color="auto"/>
                <w:right w:val="none" w:sz="0" w:space="0" w:color="auto"/>
              </w:divBdr>
              <w:divsChild>
                <w:div w:id="1336494937">
                  <w:marLeft w:val="0"/>
                  <w:marRight w:val="75"/>
                  <w:marTop w:val="0"/>
                  <w:marBottom w:val="0"/>
                  <w:divBdr>
                    <w:top w:val="none" w:sz="0" w:space="0" w:color="auto"/>
                    <w:left w:val="none" w:sz="0" w:space="0" w:color="auto"/>
                    <w:bottom w:val="none" w:sz="0" w:space="0" w:color="auto"/>
                    <w:right w:val="none" w:sz="0" w:space="0" w:color="auto"/>
                  </w:divBdr>
                  <w:divsChild>
                    <w:div w:id="1923681513">
                      <w:marLeft w:val="0"/>
                      <w:marRight w:val="0"/>
                      <w:marTop w:val="0"/>
                      <w:marBottom w:val="0"/>
                      <w:divBdr>
                        <w:top w:val="none" w:sz="0" w:space="0" w:color="auto"/>
                        <w:left w:val="none" w:sz="0" w:space="0" w:color="auto"/>
                        <w:bottom w:val="none" w:sz="0" w:space="0" w:color="auto"/>
                        <w:right w:val="none" w:sz="0" w:space="0" w:color="auto"/>
                      </w:divBdr>
                    </w:div>
                    <w:div w:id="14723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57242">
      <w:bodyDiv w:val="1"/>
      <w:marLeft w:val="0"/>
      <w:marRight w:val="0"/>
      <w:marTop w:val="0"/>
      <w:marBottom w:val="0"/>
      <w:divBdr>
        <w:top w:val="none" w:sz="0" w:space="0" w:color="auto"/>
        <w:left w:val="none" w:sz="0" w:space="0" w:color="auto"/>
        <w:bottom w:val="none" w:sz="0" w:space="0" w:color="auto"/>
        <w:right w:val="none" w:sz="0" w:space="0" w:color="auto"/>
      </w:divBdr>
      <w:divsChild>
        <w:div w:id="1474830222">
          <w:marLeft w:val="0"/>
          <w:marRight w:val="0"/>
          <w:marTop w:val="0"/>
          <w:marBottom w:val="0"/>
          <w:divBdr>
            <w:top w:val="none" w:sz="0" w:space="0" w:color="auto"/>
            <w:left w:val="none" w:sz="0" w:space="0" w:color="auto"/>
            <w:bottom w:val="none" w:sz="0" w:space="0" w:color="auto"/>
            <w:right w:val="none" w:sz="0" w:space="0" w:color="auto"/>
          </w:divBdr>
          <w:divsChild>
            <w:div w:id="894776983">
              <w:marLeft w:val="0"/>
              <w:marRight w:val="0"/>
              <w:marTop w:val="0"/>
              <w:marBottom w:val="0"/>
              <w:divBdr>
                <w:top w:val="none" w:sz="0" w:space="0" w:color="auto"/>
                <w:left w:val="none" w:sz="0" w:space="0" w:color="auto"/>
                <w:bottom w:val="none" w:sz="0" w:space="0" w:color="auto"/>
                <w:right w:val="none" w:sz="0" w:space="0" w:color="auto"/>
              </w:divBdr>
              <w:divsChild>
                <w:div w:id="1999073489">
                  <w:marLeft w:val="0"/>
                  <w:marRight w:val="0"/>
                  <w:marTop w:val="0"/>
                  <w:marBottom w:val="0"/>
                  <w:divBdr>
                    <w:top w:val="none" w:sz="0" w:space="0" w:color="auto"/>
                    <w:left w:val="none" w:sz="0" w:space="0" w:color="auto"/>
                    <w:bottom w:val="none" w:sz="0" w:space="0" w:color="auto"/>
                    <w:right w:val="none" w:sz="0" w:space="0" w:color="auto"/>
                  </w:divBdr>
                  <w:divsChild>
                    <w:div w:id="1261841794">
                      <w:marLeft w:val="0"/>
                      <w:marRight w:val="0"/>
                      <w:marTop w:val="0"/>
                      <w:marBottom w:val="0"/>
                      <w:divBdr>
                        <w:top w:val="none" w:sz="0" w:space="0" w:color="auto"/>
                        <w:left w:val="none" w:sz="0" w:space="0" w:color="auto"/>
                        <w:bottom w:val="none" w:sz="0" w:space="0" w:color="auto"/>
                        <w:right w:val="none" w:sz="0" w:space="0" w:color="auto"/>
                      </w:divBdr>
                      <w:divsChild>
                        <w:div w:id="1319992758">
                          <w:marLeft w:val="0"/>
                          <w:marRight w:val="0"/>
                          <w:marTop w:val="0"/>
                          <w:marBottom w:val="0"/>
                          <w:divBdr>
                            <w:top w:val="none" w:sz="0" w:space="0" w:color="auto"/>
                            <w:left w:val="none" w:sz="0" w:space="0" w:color="auto"/>
                            <w:bottom w:val="none" w:sz="0" w:space="0" w:color="auto"/>
                            <w:right w:val="none" w:sz="0" w:space="0" w:color="auto"/>
                          </w:divBdr>
                          <w:divsChild>
                            <w:div w:id="1705934809">
                              <w:marLeft w:val="0"/>
                              <w:marRight w:val="0"/>
                              <w:marTop w:val="0"/>
                              <w:marBottom w:val="0"/>
                              <w:divBdr>
                                <w:top w:val="none" w:sz="0" w:space="0" w:color="auto"/>
                                <w:left w:val="none" w:sz="0" w:space="0" w:color="auto"/>
                                <w:bottom w:val="none" w:sz="0" w:space="0" w:color="auto"/>
                                <w:right w:val="none" w:sz="0" w:space="0" w:color="auto"/>
                              </w:divBdr>
                              <w:divsChild>
                                <w:div w:id="1417903756">
                                  <w:marLeft w:val="0"/>
                                  <w:marRight w:val="0"/>
                                  <w:marTop w:val="0"/>
                                  <w:marBottom w:val="0"/>
                                  <w:divBdr>
                                    <w:top w:val="none" w:sz="0" w:space="0" w:color="auto"/>
                                    <w:left w:val="none" w:sz="0" w:space="0" w:color="auto"/>
                                    <w:bottom w:val="none" w:sz="0" w:space="0" w:color="auto"/>
                                    <w:right w:val="none" w:sz="0" w:space="0" w:color="auto"/>
                                  </w:divBdr>
                                  <w:divsChild>
                                    <w:div w:id="1219585370">
                                      <w:marLeft w:val="0"/>
                                      <w:marRight w:val="0"/>
                                      <w:marTop w:val="0"/>
                                      <w:marBottom w:val="0"/>
                                      <w:divBdr>
                                        <w:top w:val="none" w:sz="0" w:space="0" w:color="auto"/>
                                        <w:left w:val="none" w:sz="0" w:space="0" w:color="auto"/>
                                        <w:bottom w:val="none" w:sz="0" w:space="0" w:color="auto"/>
                                        <w:right w:val="none" w:sz="0" w:space="0" w:color="auto"/>
                                      </w:divBdr>
                                      <w:divsChild>
                                        <w:div w:id="1804927728">
                                          <w:marLeft w:val="0"/>
                                          <w:marRight w:val="0"/>
                                          <w:marTop w:val="0"/>
                                          <w:marBottom w:val="0"/>
                                          <w:divBdr>
                                            <w:top w:val="none" w:sz="0" w:space="0" w:color="auto"/>
                                            <w:left w:val="none" w:sz="0" w:space="0" w:color="auto"/>
                                            <w:bottom w:val="none" w:sz="0" w:space="0" w:color="auto"/>
                                            <w:right w:val="none" w:sz="0" w:space="0" w:color="auto"/>
                                          </w:divBdr>
                                          <w:divsChild>
                                            <w:div w:id="796219784">
                                              <w:marLeft w:val="0"/>
                                              <w:marRight w:val="0"/>
                                              <w:marTop w:val="0"/>
                                              <w:marBottom w:val="0"/>
                                              <w:divBdr>
                                                <w:top w:val="none" w:sz="0" w:space="0" w:color="auto"/>
                                                <w:left w:val="none" w:sz="0" w:space="0" w:color="auto"/>
                                                <w:bottom w:val="none" w:sz="0" w:space="0" w:color="auto"/>
                                                <w:right w:val="none" w:sz="0" w:space="0" w:color="auto"/>
                                              </w:divBdr>
                                              <w:divsChild>
                                                <w:div w:id="1306164004">
                                                  <w:marLeft w:val="0"/>
                                                  <w:marRight w:val="90"/>
                                                  <w:marTop w:val="0"/>
                                                  <w:marBottom w:val="0"/>
                                                  <w:divBdr>
                                                    <w:top w:val="none" w:sz="0" w:space="0" w:color="auto"/>
                                                    <w:left w:val="none" w:sz="0" w:space="0" w:color="auto"/>
                                                    <w:bottom w:val="none" w:sz="0" w:space="0" w:color="auto"/>
                                                    <w:right w:val="none" w:sz="0" w:space="0" w:color="auto"/>
                                                  </w:divBdr>
                                                  <w:divsChild>
                                                    <w:div w:id="1382823254">
                                                      <w:marLeft w:val="0"/>
                                                      <w:marRight w:val="0"/>
                                                      <w:marTop w:val="0"/>
                                                      <w:marBottom w:val="0"/>
                                                      <w:divBdr>
                                                        <w:top w:val="none" w:sz="0" w:space="0" w:color="auto"/>
                                                        <w:left w:val="none" w:sz="0" w:space="0" w:color="auto"/>
                                                        <w:bottom w:val="none" w:sz="0" w:space="0" w:color="auto"/>
                                                        <w:right w:val="none" w:sz="0" w:space="0" w:color="auto"/>
                                                      </w:divBdr>
                                                      <w:divsChild>
                                                        <w:div w:id="1438941165">
                                                          <w:marLeft w:val="0"/>
                                                          <w:marRight w:val="0"/>
                                                          <w:marTop w:val="0"/>
                                                          <w:marBottom w:val="0"/>
                                                          <w:divBdr>
                                                            <w:top w:val="none" w:sz="0" w:space="0" w:color="auto"/>
                                                            <w:left w:val="none" w:sz="0" w:space="0" w:color="auto"/>
                                                            <w:bottom w:val="none" w:sz="0" w:space="0" w:color="auto"/>
                                                            <w:right w:val="none" w:sz="0" w:space="0" w:color="auto"/>
                                                          </w:divBdr>
                                                          <w:divsChild>
                                                            <w:div w:id="901330696">
                                                              <w:marLeft w:val="0"/>
                                                              <w:marRight w:val="0"/>
                                                              <w:marTop w:val="0"/>
                                                              <w:marBottom w:val="0"/>
                                                              <w:divBdr>
                                                                <w:top w:val="none" w:sz="0" w:space="0" w:color="auto"/>
                                                                <w:left w:val="none" w:sz="0" w:space="0" w:color="auto"/>
                                                                <w:bottom w:val="none" w:sz="0" w:space="0" w:color="auto"/>
                                                                <w:right w:val="none" w:sz="0" w:space="0" w:color="auto"/>
                                                              </w:divBdr>
                                                              <w:divsChild>
                                                                <w:div w:id="1257254416">
                                                                  <w:marLeft w:val="0"/>
                                                                  <w:marRight w:val="0"/>
                                                                  <w:marTop w:val="0"/>
                                                                  <w:marBottom w:val="105"/>
                                                                  <w:divBdr>
                                                                    <w:top w:val="single" w:sz="6" w:space="0" w:color="EDEDED"/>
                                                                    <w:left w:val="single" w:sz="6" w:space="0" w:color="EDEDED"/>
                                                                    <w:bottom w:val="single" w:sz="6" w:space="0" w:color="EDEDED"/>
                                                                    <w:right w:val="single" w:sz="6" w:space="0" w:color="EDEDED"/>
                                                                  </w:divBdr>
                                                                  <w:divsChild>
                                                                    <w:div w:id="1017775406">
                                                                      <w:marLeft w:val="0"/>
                                                                      <w:marRight w:val="0"/>
                                                                      <w:marTop w:val="0"/>
                                                                      <w:marBottom w:val="0"/>
                                                                      <w:divBdr>
                                                                        <w:top w:val="none" w:sz="0" w:space="0" w:color="auto"/>
                                                                        <w:left w:val="none" w:sz="0" w:space="0" w:color="auto"/>
                                                                        <w:bottom w:val="none" w:sz="0" w:space="0" w:color="auto"/>
                                                                        <w:right w:val="none" w:sz="0" w:space="0" w:color="auto"/>
                                                                      </w:divBdr>
                                                                      <w:divsChild>
                                                                        <w:div w:id="839933433">
                                                                          <w:marLeft w:val="0"/>
                                                                          <w:marRight w:val="0"/>
                                                                          <w:marTop w:val="0"/>
                                                                          <w:marBottom w:val="0"/>
                                                                          <w:divBdr>
                                                                            <w:top w:val="none" w:sz="0" w:space="0" w:color="auto"/>
                                                                            <w:left w:val="none" w:sz="0" w:space="0" w:color="auto"/>
                                                                            <w:bottom w:val="none" w:sz="0" w:space="0" w:color="auto"/>
                                                                            <w:right w:val="none" w:sz="0" w:space="0" w:color="auto"/>
                                                                          </w:divBdr>
                                                                          <w:divsChild>
                                                                            <w:div w:id="1133911884">
                                                                              <w:marLeft w:val="0"/>
                                                                              <w:marRight w:val="0"/>
                                                                              <w:marTop w:val="0"/>
                                                                              <w:marBottom w:val="0"/>
                                                                              <w:divBdr>
                                                                                <w:top w:val="none" w:sz="0" w:space="0" w:color="auto"/>
                                                                                <w:left w:val="none" w:sz="0" w:space="0" w:color="auto"/>
                                                                                <w:bottom w:val="none" w:sz="0" w:space="0" w:color="auto"/>
                                                                                <w:right w:val="none" w:sz="0" w:space="0" w:color="auto"/>
                                                                              </w:divBdr>
                                                                              <w:divsChild>
                                                                                <w:div w:id="1664628908">
                                                                                  <w:marLeft w:val="180"/>
                                                                                  <w:marRight w:val="180"/>
                                                                                  <w:marTop w:val="0"/>
                                                                                  <w:marBottom w:val="0"/>
                                                                                  <w:divBdr>
                                                                                    <w:top w:val="none" w:sz="0" w:space="0" w:color="auto"/>
                                                                                    <w:left w:val="none" w:sz="0" w:space="0" w:color="auto"/>
                                                                                    <w:bottom w:val="none" w:sz="0" w:space="0" w:color="auto"/>
                                                                                    <w:right w:val="none" w:sz="0" w:space="0" w:color="auto"/>
                                                                                  </w:divBdr>
                                                                                  <w:divsChild>
                                                                                    <w:div w:id="2140223885">
                                                                                      <w:marLeft w:val="0"/>
                                                                                      <w:marRight w:val="0"/>
                                                                                      <w:marTop w:val="0"/>
                                                                                      <w:marBottom w:val="0"/>
                                                                                      <w:divBdr>
                                                                                        <w:top w:val="none" w:sz="0" w:space="0" w:color="auto"/>
                                                                                        <w:left w:val="none" w:sz="0" w:space="0" w:color="auto"/>
                                                                                        <w:bottom w:val="none" w:sz="0" w:space="0" w:color="auto"/>
                                                                                        <w:right w:val="none" w:sz="0" w:space="0" w:color="auto"/>
                                                                                      </w:divBdr>
                                                                                      <w:divsChild>
                                                                                        <w:div w:id="665325484">
                                                                                          <w:marLeft w:val="0"/>
                                                                                          <w:marRight w:val="0"/>
                                                                                          <w:marTop w:val="0"/>
                                                                                          <w:marBottom w:val="0"/>
                                                                                          <w:divBdr>
                                                                                            <w:top w:val="none" w:sz="0" w:space="0" w:color="auto"/>
                                                                                            <w:left w:val="none" w:sz="0" w:space="0" w:color="auto"/>
                                                                                            <w:bottom w:val="none" w:sz="0" w:space="0" w:color="auto"/>
                                                                                            <w:right w:val="none" w:sz="0" w:space="0" w:color="auto"/>
                                                                                          </w:divBdr>
                                                                                        </w:div>
                                                                                        <w:div w:id="13657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99857">
      <w:bodyDiv w:val="1"/>
      <w:marLeft w:val="0"/>
      <w:marRight w:val="0"/>
      <w:marTop w:val="0"/>
      <w:marBottom w:val="0"/>
      <w:divBdr>
        <w:top w:val="none" w:sz="0" w:space="0" w:color="auto"/>
        <w:left w:val="none" w:sz="0" w:space="0" w:color="auto"/>
        <w:bottom w:val="none" w:sz="0" w:space="0" w:color="auto"/>
        <w:right w:val="none" w:sz="0" w:space="0" w:color="auto"/>
      </w:divBdr>
      <w:divsChild>
        <w:div w:id="1009330590">
          <w:marLeft w:val="0"/>
          <w:marRight w:val="0"/>
          <w:marTop w:val="0"/>
          <w:marBottom w:val="0"/>
          <w:divBdr>
            <w:top w:val="none" w:sz="0" w:space="0" w:color="auto"/>
            <w:left w:val="single" w:sz="6" w:space="0" w:color="F2E9D6"/>
            <w:bottom w:val="single" w:sz="6" w:space="0" w:color="F2E9D6"/>
            <w:right w:val="single" w:sz="6" w:space="0" w:color="F2E9D6"/>
          </w:divBdr>
          <w:divsChild>
            <w:div w:id="81219411">
              <w:marLeft w:val="0"/>
              <w:marRight w:val="0"/>
              <w:marTop w:val="0"/>
              <w:marBottom w:val="75"/>
              <w:divBdr>
                <w:top w:val="none" w:sz="0" w:space="0" w:color="auto"/>
                <w:left w:val="none" w:sz="0" w:space="0" w:color="auto"/>
                <w:bottom w:val="none" w:sz="0" w:space="0" w:color="auto"/>
                <w:right w:val="none" w:sz="0" w:space="0" w:color="auto"/>
              </w:divBdr>
              <w:divsChild>
                <w:div w:id="1037897816">
                  <w:marLeft w:val="0"/>
                  <w:marRight w:val="75"/>
                  <w:marTop w:val="0"/>
                  <w:marBottom w:val="0"/>
                  <w:divBdr>
                    <w:top w:val="none" w:sz="0" w:space="0" w:color="auto"/>
                    <w:left w:val="none" w:sz="0" w:space="0" w:color="auto"/>
                    <w:bottom w:val="none" w:sz="0" w:space="0" w:color="auto"/>
                    <w:right w:val="none" w:sz="0" w:space="0" w:color="auto"/>
                  </w:divBdr>
                  <w:divsChild>
                    <w:div w:id="1609850853">
                      <w:marLeft w:val="0"/>
                      <w:marRight w:val="0"/>
                      <w:marTop w:val="0"/>
                      <w:marBottom w:val="0"/>
                      <w:divBdr>
                        <w:top w:val="none" w:sz="0" w:space="0" w:color="auto"/>
                        <w:left w:val="none" w:sz="0" w:space="0" w:color="auto"/>
                        <w:bottom w:val="none" w:sz="0" w:space="0" w:color="auto"/>
                        <w:right w:val="none" w:sz="0" w:space="0" w:color="auto"/>
                      </w:divBdr>
                    </w:div>
                    <w:div w:id="17791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1798">
      <w:bodyDiv w:val="1"/>
      <w:marLeft w:val="0"/>
      <w:marRight w:val="0"/>
      <w:marTop w:val="0"/>
      <w:marBottom w:val="0"/>
      <w:divBdr>
        <w:top w:val="none" w:sz="0" w:space="0" w:color="auto"/>
        <w:left w:val="none" w:sz="0" w:space="0" w:color="auto"/>
        <w:bottom w:val="none" w:sz="0" w:space="0" w:color="auto"/>
        <w:right w:val="none" w:sz="0" w:space="0" w:color="auto"/>
      </w:divBdr>
      <w:divsChild>
        <w:div w:id="1620259812">
          <w:marLeft w:val="0"/>
          <w:marRight w:val="0"/>
          <w:marTop w:val="0"/>
          <w:marBottom w:val="0"/>
          <w:divBdr>
            <w:top w:val="none" w:sz="0" w:space="0" w:color="auto"/>
            <w:left w:val="single" w:sz="6" w:space="0" w:color="F2E9D6"/>
            <w:bottom w:val="single" w:sz="6" w:space="0" w:color="F2E9D6"/>
            <w:right w:val="single" w:sz="6" w:space="0" w:color="F2E9D6"/>
          </w:divBdr>
          <w:divsChild>
            <w:div w:id="1642031831">
              <w:marLeft w:val="0"/>
              <w:marRight w:val="0"/>
              <w:marTop w:val="0"/>
              <w:marBottom w:val="75"/>
              <w:divBdr>
                <w:top w:val="none" w:sz="0" w:space="0" w:color="auto"/>
                <w:left w:val="none" w:sz="0" w:space="0" w:color="auto"/>
                <w:bottom w:val="none" w:sz="0" w:space="0" w:color="auto"/>
                <w:right w:val="none" w:sz="0" w:space="0" w:color="auto"/>
              </w:divBdr>
              <w:divsChild>
                <w:div w:id="1916893839">
                  <w:marLeft w:val="0"/>
                  <w:marRight w:val="75"/>
                  <w:marTop w:val="0"/>
                  <w:marBottom w:val="0"/>
                  <w:divBdr>
                    <w:top w:val="none" w:sz="0" w:space="0" w:color="auto"/>
                    <w:left w:val="none" w:sz="0" w:space="0" w:color="auto"/>
                    <w:bottom w:val="none" w:sz="0" w:space="0" w:color="auto"/>
                    <w:right w:val="none" w:sz="0" w:space="0" w:color="auto"/>
                  </w:divBdr>
                  <w:divsChild>
                    <w:div w:id="1439367684">
                      <w:marLeft w:val="0"/>
                      <w:marRight w:val="0"/>
                      <w:marTop w:val="0"/>
                      <w:marBottom w:val="0"/>
                      <w:divBdr>
                        <w:top w:val="none" w:sz="0" w:space="0" w:color="auto"/>
                        <w:left w:val="none" w:sz="0" w:space="0" w:color="auto"/>
                        <w:bottom w:val="none" w:sz="0" w:space="0" w:color="auto"/>
                        <w:right w:val="none" w:sz="0" w:space="0" w:color="auto"/>
                      </w:divBdr>
                    </w:div>
                    <w:div w:id="18118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213AB-BD15-47B9-82F1-563AD49FE0BF}"/>
</file>

<file path=customXml/itemProps2.xml><?xml version="1.0" encoding="utf-8"?>
<ds:datastoreItem xmlns:ds="http://schemas.openxmlformats.org/officeDocument/2006/customXml" ds:itemID="{9294AD80-94A7-40B1-B895-293219C79409}"/>
</file>

<file path=customXml/itemProps3.xml><?xml version="1.0" encoding="utf-8"?>
<ds:datastoreItem xmlns:ds="http://schemas.openxmlformats.org/officeDocument/2006/customXml" ds:itemID="{CCCD84CC-804F-42D1-8E3B-FCCE161AACEA}"/>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Yolanda Price</cp:lastModifiedBy>
  <cp:revision>2</cp:revision>
  <cp:lastPrinted>2014-02-18T02:08:00Z</cp:lastPrinted>
  <dcterms:created xsi:type="dcterms:W3CDTF">2015-03-18T15:39:00Z</dcterms:created>
  <dcterms:modified xsi:type="dcterms:W3CDTF">2015-03-18T15:39:00Z</dcterms:modified>
</cp:coreProperties>
</file>